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Pr="00DA72B5" w:rsidRDefault="004D0D1E" w:rsidP="004D0D1E">
      <w:pPr>
        <w:pStyle w:val="Listaszerbekezds"/>
      </w:pPr>
      <w:r>
        <w:rPr>
          <w:b/>
          <w:sz w:val="32"/>
          <w:szCs w:val="32"/>
        </w:rPr>
        <w:t>__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="00815CE0" w:rsidRPr="00DA72B5">
        <w:rPr>
          <w:b/>
          <w:sz w:val="32"/>
          <w:szCs w:val="32"/>
        </w:rPr>
        <w:t xml:space="preserve">tétel: </w:t>
      </w:r>
      <w:r w:rsidR="00DA72B5">
        <w:rPr>
          <w:b/>
          <w:sz w:val="32"/>
          <w:szCs w:val="32"/>
        </w:rPr>
        <w:t>A magyar nyelv nyelvváltozatai</w:t>
      </w:r>
    </w:p>
    <w:p w:rsidR="00DA72B5" w:rsidRDefault="00DA72B5" w:rsidP="00DA72B5">
      <w:pPr>
        <w:pStyle w:val="Listaszerbekezds"/>
        <w:rPr>
          <w:b/>
          <w:sz w:val="32"/>
          <w:szCs w:val="32"/>
        </w:rPr>
      </w:pPr>
      <w:bookmarkStart w:id="0" w:name="_GoBack"/>
      <w:bookmarkEnd w:id="0"/>
    </w:p>
    <w:p w:rsidR="00BC0CB9" w:rsidRPr="00BC0CB9" w:rsidRDefault="00DA72B5" w:rsidP="00BC0CB9">
      <w:pPr>
        <w:pStyle w:val="Listaszerbekezds"/>
        <w:rPr>
          <w:szCs w:val="24"/>
        </w:rPr>
      </w:pPr>
      <w:r>
        <w:rPr>
          <w:szCs w:val="24"/>
        </w:rPr>
        <w:t>A nyelvváltozatok az egymás mellett beszélt,</w:t>
      </w:r>
      <w:r w:rsidR="00915B31">
        <w:rPr>
          <w:szCs w:val="24"/>
        </w:rPr>
        <w:t xml:space="preserve"> </w:t>
      </w:r>
      <w:r>
        <w:rPr>
          <w:szCs w:val="24"/>
        </w:rPr>
        <w:t>írott nyelvi rétegeket jelentik.</w:t>
      </w:r>
      <w:r w:rsidR="00BC0CB9">
        <w:rPr>
          <w:szCs w:val="24"/>
        </w:rPr>
        <w:t xml:space="preserve"> </w:t>
      </w:r>
      <w:r w:rsidR="00BC0CB9" w:rsidRPr="00BC0CB9">
        <w:rPr>
          <w:szCs w:val="24"/>
        </w:rPr>
        <w:t>Az emberek kisebb-nagyobb közösségeknek a tagjai. Ezek a kis-, és nagyközösségek, csoportok szokásokban, értékekben eltérnek egymástól. Nyelvük, nyelvhasználatuk is más, ezért nyelvközösséget alkotnak. A nyelvváltozat nem önálló nyelv, hiszen alapvetően nem különbözik a köznyelvtől, így szókészleti rétegződésről beszélhetünk. A szókészleti rétegződést meghatározó legfontosabb tényezők: földrajzi, társadalmi hovatartozás, foglalkozás, életkor, magatartás, írásbeliség-szóbeliség és a témakör.</w:t>
      </w:r>
    </w:p>
    <w:p w:rsidR="00BC0CB9" w:rsidRDefault="00BC0CB9" w:rsidP="00DA72B5">
      <w:pPr>
        <w:pStyle w:val="Listaszerbekezds"/>
        <w:rPr>
          <w:szCs w:val="24"/>
        </w:rPr>
      </w:pPr>
      <w:r>
        <w:rPr>
          <w:szCs w:val="24"/>
        </w:rPr>
        <w:t xml:space="preserve">A nyelv rétegződését egy koordináta-rendszerben is ábrázolhatjuk, ahol a vízszintes tengely a </w:t>
      </w:r>
      <w:proofErr w:type="gramStart"/>
      <w:r>
        <w:rPr>
          <w:szCs w:val="24"/>
        </w:rPr>
        <w:t>nyelv területi</w:t>
      </w:r>
      <w:proofErr w:type="gramEnd"/>
      <w:r>
        <w:rPr>
          <w:szCs w:val="24"/>
        </w:rPr>
        <w:t>, a függőleges a társadalmi tagozódást jelzi:</w:t>
      </w:r>
    </w:p>
    <w:p w:rsidR="00BC0CB9" w:rsidRDefault="00BC0CB9" w:rsidP="00DA72B5">
      <w:pPr>
        <w:pStyle w:val="Listaszerbekezds"/>
        <w:rPr>
          <w:szCs w:val="24"/>
        </w:rPr>
      </w:pPr>
      <w:r w:rsidRPr="00BC0CB9">
        <w:rPr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05F6D" wp14:editId="1949B357">
                <wp:simplePos x="0" y="0"/>
                <wp:positionH relativeFrom="column">
                  <wp:posOffset>3415030</wp:posOffset>
                </wp:positionH>
                <wp:positionV relativeFrom="paragraph">
                  <wp:posOffset>93979</wp:posOffset>
                </wp:positionV>
                <wp:extent cx="2686050" cy="1704975"/>
                <wp:effectExtent l="0" t="0" r="19050" b="2857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B9" w:rsidRDefault="00BC0CB9">
                            <w:r>
                              <w:t xml:space="preserve">A vízszintes tengelyen jobbra haladva egyre távolodunk a </w:t>
                            </w:r>
                            <w:r w:rsidR="00B51D53">
                              <w:t>sztenderd</w:t>
                            </w:r>
                            <w:r>
                              <w:t xml:space="preserve"> változatoktól, míg a függőleges tengelyen felfelé haladva </w:t>
                            </w:r>
                            <w:r w:rsidR="00B51D53">
                              <w:t>nő a nyelvváltozat presztízse is.</w:t>
                            </w:r>
                          </w:p>
                          <w:p w:rsidR="00B51D53" w:rsidRDefault="00B51D53">
                            <w:r>
                              <w:t xml:space="preserve">Az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változat az irodalmi nyelvet mutatja, a B pedig egy nyelvjárási nyelvváltozatot.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5F6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8.9pt;margin-top:7.4pt;width:211.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">
                <v:textbox>
                  <w:txbxContent>
                    <w:p w:rsidR="00BC0CB9" w:rsidRDefault="00BC0CB9">
                      <w:r>
                        <w:t xml:space="preserve">A vízszintes tengelyen jobbra haladva egyre távolodunk a </w:t>
                      </w:r>
                      <w:r w:rsidR="00B51D53">
                        <w:t>sztenderd</w:t>
                      </w:r>
                      <w:r>
                        <w:t xml:space="preserve"> változatoktól, míg a függőleges tengelyen felfelé haladva </w:t>
                      </w:r>
                      <w:r w:rsidR="00B51D53">
                        <w:t>nő a nyelvváltozat presztízse is.</w:t>
                      </w:r>
                    </w:p>
                    <w:p w:rsidR="00B51D53" w:rsidRDefault="00B51D53">
                      <w:r>
                        <w:t xml:space="preserve">Az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változat az irodalmi nyelvet mutatja, a B pedig egy nyelvjárási nyelvváltozatot.</w:t>
                      </w:r>
                    </w:p>
                  </w:txbxContent>
                </v:textbox>
              </v:shape>
            </w:pict>
          </mc:Fallback>
        </mc:AlternateContent>
      </w:r>
      <w:r w:rsidRPr="00BC0CB9">
        <w:rPr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BD457" wp14:editId="510DECD7">
                <wp:simplePos x="0" y="0"/>
                <wp:positionH relativeFrom="column">
                  <wp:posOffset>281305</wp:posOffset>
                </wp:positionH>
                <wp:positionV relativeFrom="paragraph">
                  <wp:posOffset>93981</wp:posOffset>
                </wp:positionV>
                <wp:extent cx="209550" cy="1562100"/>
                <wp:effectExtent l="0" t="0" r="19050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B9" w:rsidRPr="00BC0CB9" w:rsidRDefault="00BC0C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CB9">
                              <w:rPr>
                                <w:sz w:val="20"/>
                                <w:szCs w:val="20"/>
                              </w:rPr>
                              <w:t>Társadalmi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D457" id="_x0000_s1027" type="#_x0000_t202" style="position:absolute;left:0;text-align:left;margin-left:22.15pt;margin-top:7.4pt;width:16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">
                <v:textbox>
                  <w:txbxContent>
                    <w:p w:rsidR="00BC0CB9" w:rsidRPr="00BC0CB9" w:rsidRDefault="00BC0CB9">
                      <w:pPr>
                        <w:rPr>
                          <w:sz w:val="20"/>
                          <w:szCs w:val="20"/>
                        </w:rPr>
                      </w:pPr>
                      <w:r w:rsidRPr="00BC0CB9">
                        <w:rPr>
                          <w:sz w:val="20"/>
                          <w:szCs w:val="20"/>
                        </w:rPr>
                        <w:t>Társadalmi</w:t>
                      </w:r>
                    </w:p>
                  </w:txbxContent>
                </v:textbox>
              </v:shape>
            </w:pict>
          </mc:Fallback>
        </mc:AlternateContent>
      </w:r>
    </w:p>
    <w:p w:rsidR="00BC0CB9" w:rsidRDefault="00B51D53" w:rsidP="00DA72B5">
      <w:pPr>
        <w:pStyle w:val="Listaszerbekezds"/>
        <w:rPr>
          <w:szCs w:val="24"/>
        </w:rPr>
      </w:pPr>
      <w:r>
        <w:rPr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80645</wp:posOffset>
                </wp:positionV>
                <wp:extent cx="190500" cy="219075"/>
                <wp:effectExtent l="0" t="0" r="19050" b="2857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D53" w:rsidRDefault="00B51D5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5" o:spid="_x0000_s1028" type="#_x0000_t202" style="position:absolute;left:0;text-align:left;margin-left:61.15pt;margin-top:6.35pt;width:1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" fillcolor="white [3201]" strokeweight=".5pt">
                <v:textbox>
                  <w:txbxContent>
                    <w:p w:rsidR="00B51D53" w:rsidRDefault="00B51D5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C0CB9">
        <w:rPr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C8C7" wp14:editId="297A3783">
                <wp:simplePos x="0" y="0"/>
                <wp:positionH relativeFrom="column">
                  <wp:posOffset>605155</wp:posOffset>
                </wp:positionH>
                <wp:positionV relativeFrom="paragraph">
                  <wp:posOffset>80646</wp:posOffset>
                </wp:positionV>
                <wp:extent cx="0" cy="1285874"/>
                <wp:effectExtent l="95250" t="38100" r="57150" b="1016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8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2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47.65pt;margin-top:6.35pt;width:0;height:10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BC0CB9" w:rsidRDefault="00BC0CB9" w:rsidP="00DA72B5">
      <w:pPr>
        <w:pStyle w:val="Listaszerbekezds"/>
        <w:rPr>
          <w:szCs w:val="24"/>
        </w:rPr>
      </w:pPr>
    </w:p>
    <w:p w:rsidR="00BC0CB9" w:rsidRDefault="00BC0CB9" w:rsidP="00DA72B5">
      <w:pPr>
        <w:pStyle w:val="Listaszerbekezds"/>
        <w:rPr>
          <w:szCs w:val="24"/>
        </w:rPr>
      </w:pPr>
    </w:p>
    <w:p w:rsidR="00BC0CB9" w:rsidRDefault="00BC0CB9" w:rsidP="00DA72B5">
      <w:pPr>
        <w:pStyle w:val="Listaszerbekezds"/>
        <w:rPr>
          <w:szCs w:val="24"/>
        </w:rPr>
      </w:pPr>
    </w:p>
    <w:p w:rsidR="00BC0CB9" w:rsidRDefault="00BC0CB9" w:rsidP="00DA72B5">
      <w:pPr>
        <w:pStyle w:val="Listaszerbekezds"/>
        <w:rPr>
          <w:szCs w:val="24"/>
        </w:rPr>
      </w:pPr>
    </w:p>
    <w:p w:rsidR="00BC0CB9" w:rsidRDefault="00B51D53" w:rsidP="00DA72B5">
      <w:pPr>
        <w:pStyle w:val="Listaszerbekezds"/>
        <w:rPr>
          <w:szCs w:val="24"/>
        </w:rPr>
      </w:pPr>
      <w:r w:rsidRPr="00B51D53">
        <w:rPr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9EFAA" wp14:editId="084C1943">
                <wp:simplePos x="0" y="0"/>
                <wp:positionH relativeFrom="column">
                  <wp:posOffset>2289810</wp:posOffset>
                </wp:positionH>
                <wp:positionV relativeFrom="paragraph">
                  <wp:posOffset>100330</wp:posOffset>
                </wp:positionV>
                <wp:extent cx="257175" cy="1403985"/>
                <wp:effectExtent l="0" t="0" r="28575" b="1016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53" w:rsidRDefault="00B51D5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9EFAA" id="_x0000_s1029" type="#_x0000_t202" style="position:absolute;left:0;text-align:left;margin-left:180.3pt;margin-top:7.9pt;width:20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">
                <v:textbox style="mso-fit-shape-to-text:t">
                  <w:txbxContent>
                    <w:p w:rsidR="00B51D53" w:rsidRDefault="00B51D5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C0CB9" w:rsidRDefault="00BC0CB9" w:rsidP="00DA72B5">
      <w:pPr>
        <w:pStyle w:val="Listaszerbekezds"/>
        <w:rPr>
          <w:szCs w:val="24"/>
        </w:rPr>
      </w:pPr>
    </w:p>
    <w:p w:rsidR="00BC0CB9" w:rsidRDefault="00BC0CB9" w:rsidP="00DA72B5">
      <w:pPr>
        <w:pStyle w:val="Listaszerbekezds"/>
        <w:rPr>
          <w:szCs w:val="24"/>
        </w:rPr>
      </w:pPr>
      <w:r>
        <w:rPr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ED55D" wp14:editId="25CC1AD1">
                <wp:simplePos x="0" y="0"/>
                <wp:positionH relativeFrom="column">
                  <wp:posOffset>605155</wp:posOffset>
                </wp:positionH>
                <wp:positionV relativeFrom="paragraph">
                  <wp:posOffset>139700</wp:posOffset>
                </wp:positionV>
                <wp:extent cx="2219325" cy="0"/>
                <wp:effectExtent l="0" t="76200" r="28575" b="1143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3353" id="Egyenes összekötő nyíllal 2" o:spid="_x0000_s1026" type="#_x0000_t32" style="position:absolute;margin-left:47.65pt;margin-top:11pt;width:1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BC0CB9" w:rsidRDefault="00BC0CB9" w:rsidP="00DA72B5">
      <w:pPr>
        <w:pStyle w:val="Listaszerbekezds"/>
        <w:rPr>
          <w:szCs w:val="24"/>
        </w:rPr>
      </w:pPr>
      <w:r w:rsidRPr="00BC0CB9">
        <w:rPr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D00AA" wp14:editId="56CF7D2E">
                <wp:simplePos x="0" y="0"/>
                <wp:positionH relativeFrom="column">
                  <wp:posOffset>604520</wp:posOffset>
                </wp:positionH>
                <wp:positionV relativeFrom="paragraph">
                  <wp:posOffset>26670</wp:posOffset>
                </wp:positionV>
                <wp:extent cx="2374265" cy="1403985"/>
                <wp:effectExtent l="0" t="0" r="19685" b="1016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B9" w:rsidRPr="00BC0CB9" w:rsidRDefault="00BC0CB9" w:rsidP="00BC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CB9">
                              <w:rPr>
                                <w:sz w:val="20"/>
                                <w:szCs w:val="20"/>
                              </w:rPr>
                              <w:t>Területi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D00AA" id="_x0000_s1030" type="#_x0000_t202" style="position:absolute;left:0;text-align:left;margin-left:47.6pt;margin-top:2.1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">
                <v:textbox style="mso-fit-shape-to-text:t">
                  <w:txbxContent>
                    <w:p w:rsidR="00BC0CB9" w:rsidRPr="00BC0CB9" w:rsidRDefault="00BC0CB9" w:rsidP="00BC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CB9">
                        <w:rPr>
                          <w:sz w:val="20"/>
                          <w:szCs w:val="20"/>
                        </w:rPr>
                        <w:t>Területi</w:t>
                      </w:r>
                    </w:p>
                  </w:txbxContent>
                </v:textbox>
              </v:shape>
            </w:pict>
          </mc:Fallback>
        </mc:AlternateContent>
      </w:r>
    </w:p>
    <w:p w:rsidR="00BC0CB9" w:rsidRDefault="00BC0CB9" w:rsidP="00BC0CB9">
      <w:pPr>
        <w:pStyle w:val="Listaszerbekezds"/>
        <w:rPr>
          <w:szCs w:val="24"/>
        </w:rPr>
      </w:pPr>
    </w:p>
    <w:p w:rsidR="00BC0CB9" w:rsidRDefault="00BC0CB9" w:rsidP="00BC0CB9">
      <w:pPr>
        <w:pStyle w:val="Listaszerbekezds"/>
        <w:rPr>
          <w:szCs w:val="24"/>
        </w:rPr>
      </w:pPr>
    </w:p>
    <w:p w:rsidR="00DA72B5" w:rsidRDefault="00DA72B5" w:rsidP="00BC0CB9">
      <w:pPr>
        <w:pStyle w:val="Listaszerbekezds"/>
        <w:rPr>
          <w:szCs w:val="24"/>
        </w:rPr>
      </w:pPr>
      <w:r>
        <w:rPr>
          <w:szCs w:val="24"/>
        </w:rPr>
        <w:t>A</w:t>
      </w:r>
      <w:r w:rsidRPr="00BC0CB9">
        <w:rPr>
          <w:b/>
          <w:szCs w:val="24"/>
        </w:rPr>
        <w:t xml:space="preserve"> </w:t>
      </w:r>
      <w:r w:rsidRPr="00BC0CB9">
        <w:rPr>
          <w:b/>
          <w:szCs w:val="24"/>
          <w:u w:val="single"/>
        </w:rPr>
        <w:t>köznyelv</w:t>
      </w:r>
      <w:r w:rsidR="00915B31">
        <w:rPr>
          <w:szCs w:val="24"/>
        </w:rPr>
        <w:t>: a sztenderd nyelvváltozat</w:t>
      </w:r>
      <w:r>
        <w:rPr>
          <w:szCs w:val="24"/>
        </w:rPr>
        <w:t>,</w:t>
      </w:r>
      <w:r w:rsidR="00915B31">
        <w:rPr>
          <w:szCs w:val="24"/>
        </w:rPr>
        <w:t xml:space="preserve"> </w:t>
      </w:r>
      <w:r>
        <w:rPr>
          <w:szCs w:val="24"/>
        </w:rPr>
        <w:t>a helyesnek és igényesnek elfogadott nyelv.</w:t>
      </w:r>
    </w:p>
    <w:p w:rsidR="00A4118D" w:rsidRDefault="00DA72B5" w:rsidP="00BC0CB9">
      <w:pPr>
        <w:ind w:firstLine="708"/>
        <w:rPr>
          <w:szCs w:val="24"/>
        </w:rPr>
      </w:pPr>
      <w:r w:rsidRPr="00A4118D">
        <w:rPr>
          <w:szCs w:val="24"/>
        </w:rPr>
        <w:t xml:space="preserve">Az </w:t>
      </w:r>
      <w:r w:rsidRPr="00BC0CB9">
        <w:rPr>
          <w:b/>
          <w:szCs w:val="24"/>
          <w:u w:val="single"/>
        </w:rPr>
        <w:t>irodalmi nyelv</w:t>
      </w:r>
      <w:r w:rsidRPr="00A4118D">
        <w:rPr>
          <w:szCs w:val="24"/>
        </w:rPr>
        <w:t xml:space="preserve">: </w:t>
      </w:r>
    </w:p>
    <w:p w:rsidR="00DA72B5" w:rsidRPr="00A4118D" w:rsidRDefault="00915B31" w:rsidP="00BC0CB9">
      <w:pPr>
        <w:pStyle w:val="Listaszerbekezds"/>
        <w:numPr>
          <w:ilvl w:val="0"/>
          <w:numId w:val="7"/>
        </w:numPr>
        <w:rPr>
          <w:szCs w:val="24"/>
        </w:rPr>
      </w:pPr>
      <w:r>
        <w:rPr>
          <w:szCs w:val="24"/>
        </w:rPr>
        <w:t>a köznyelv írott változata</w:t>
      </w:r>
      <w:r w:rsidR="00DA72B5" w:rsidRPr="00A4118D">
        <w:rPr>
          <w:szCs w:val="24"/>
        </w:rPr>
        <w:t>,</w:t>
      </w:r>
      <w:r>
        <w:rPr>
          <w:szCs w:val="24"/>
        </w:rPr>
        <w:t xml:space="preserve"> </w:t>
      </w:r>
      <w:r w:rsidR="00DA72B5" w:rsidRPr="00A4118D">
        <w:rPr>
          <w:szCs w:val="24"/>
        </w:rPr>
        <w:t>mivel az írásbeliség alapvetően igényesebb nyelvhasználatot feltételez.</w:t>
      </w:r>
    </w:p>
    <w:p w:rsidR="00DA72B5" w:rsidRPr="00A4118D" w:rsidRDefault="00DA72B5" w:rsidP="00BC0CB9">
      <w:pPr>
        <w:pStyle w:val="Listaszerbekezds"/>
        <w:numPr>
          <w:ilvl w:val="0"/>
          <w:numId w:val="7"/>
        </w:numPr>
        <w:rPr>
          <w:szCs w:val="24"/>
        </w:rPr>
      </w:pPr>
      <w:r w:rsidRPr="00A4118D">
        <w:rPr>
          <w:szCs w:val="24"/>
        </w:rPr>
        <w:t>Szűkebb értelemben az irodalmi művek nyelvét jelenti.</w:t>
      </w:r>
    </w:p>
    <w:p w:rsidR="00DA72B5" w:rsidRPr="00DA72B5" w:rsidRDefault="00DA72B5" w:rsidP="00BC0CB9">
      <w:pPr>
        <w:pStyle w:val="Listaszerbekezds"/>
        <w:ind w:left="1440"/>
        <w:rPr>
          <w:szCs w:val="24"/>
        </w:rPr>
      </w:pPr>
    </w:p>
    <w:p w:rsidR="00815CE0" w:rsidRDefault="00DA72B5" w:rsidP="00BC0CB9">
      <w:pPr>
        <w:ind w:left="708"/>
      </w:pPr>
      <w:r>
        <w:t xml:space="preserve">A nyelvváltozatoknak két dimenziója van: </w:t>
      </w:r>
      <w:r w:rsidR="009B378A">
        <w:t xml:space="preserve">1. </w:t>
      </w:r>
      <w:r>
        <w:t>földra</w:t>
      </w:r>
      <w:r w:rsidR="00915B31">
        <w:t>jzi hely szerinti: nyelvjárások</w:t>
      </w:r>
      <w:r>
        <w:t>;</w:t>
      </w:r>
      <w:r w:rsidR="009B378A">
        <w:t xml:space="preserve"> 2. </w:t>
      </w:r>
      <w:r w:rsidR="00915B31">
        <w:t>társadalmi</w:t>
      </w:r>
      <w:r>
        <w:t>,</w:t>
      </w:r>
      <w:r w:rsidR="00915B31">
        <w:t xml:space="preserve"> </w:t>
      </w:r>
      <w:r>
        <w:t>szociális környezet: csoportnyelvek.</w:t>
      </w:r>
    </w:p>
    <w:p w:rsidR="00815CE0" w:rsidRPr="00DA72B5" w:rsidRDefault="00DA72B5" w:rsidP="00BC0CB9">
      <w:pPr>
        <w:rPr>
          <w:b/>
          <w:u w:val="single"/>
        </w:rPr>
      </w:pPr>
      <w:r w:rsidRPr="00DA72B5">
        <w:rPr>
          <w:b/>
          <w:u w:val="single"/>
        </w:rPr>
        <w:t>Nyelvjárások</w:t>
      </w:r>
    </w:p>
    <w:p w:rsidR="00A4118D" w:rsidRDefault="00DA72B5" w:rsidP="00BC0CB9">
      <w:pPr>
        <w:pStyle w:val="Listaszerbekezds"/>
        <w:numPr>
          <w:ilvl w:val="0"/>
          <w:numId w:val="6"/>
        </w:numPr>
      </w:pPr>
      <w:r>
        <w:t>a főbb nyelvjár</w:t>
      </w:r>
      <w:r w:rsidR="00915B31">
        <w:t>ások</w:t>
      </w:r>
      <w:r w:rsidR="00A4118D">
        <w:t xml:space="preserve">: </w:t>
      </w:r>
      <w:r>
        <w:t>nyugati,</w:t>
      </w:r>
      <w:r w:rsidR="009B378A">
        <w:t xml:space="preserve"> </w:t>
      </w:r>
      <w:r>
        <w:t>dunántúli,</w:t>
      </w:r>
      <w:r w:rsidR="009B378A">
        <w:t xml:space="preserve"> </w:t>
      </w:r>
      <w:r>
        <w:t>palóc</w:t>
      </w:r>
      <w:r w:rsidR="009B378A">
        <w:t xml:space="preserve">, </w:t>
      </w:r>
      <w:r>
        <w:t>déli,</w:t>
      </w:r>
      <w:r w:rsidR="009B378A">
        <w:t xml:space="preserve"> </w:t>
      </w:r>
      <w:r>
        <w:t>Duna</w:t>
      </w:r>
      <w:r w:rsidR="00A4118D">
        <w:t xml:space="preserve">-Tisza </w:t>
      </w:r>
      <w:r>
        <w:t>közi,</w:t>
      </w:r>
      <w:r w:rsidR="009B378A">
        <w:t xml:space="preserve"> </w:t>
      </w:r>
      <w:r w:rsidR="00A4118D">
        <w:t>tiszántúli,</w:t>
      </w:r>
      <w:r w:rsidR="009B378A">
        <w:t xml:space="preserve"> északkeleti</w:t>
      </w:r>
      <w:r w:rsidR="00A4118D">
        <w:t>,</w:t>
      </w:r>
      <w:r w:rsidR="009B378A">
        <w:t xml:space="preserve"> </w:t>
      </w:r>
      <w:r w:rsidR="00A4118D">
        <w:t>mezőségi,</w:t>
      </w:r>
      <w:r w:rsidR="009B378A">
        <w:t xml:space="preserve"> székely</w:t>
      </w:r>
      <w:r w:rsidR="00A4118D">
        <w:t>,</w:t>
      </w:r>
      <w:r w:rsidR="009B378A">
        <w:t xml:space="preserve"> </w:t>
      </w:r>
      <w:r w:rsidR="00A4118D">
        <w:t>csángó</w:t>
      </w:r>
    </w:p>
    <w:p w:rsidR="00A4118D" w:rsidRDefault="009B378A" w:rsidP="00BC0CB9">
      <w:pPr>
        <w:pStyle w:val="Listaszerbekezds"/>
        <w:numPr>
          <w:ilvl w:val="0"/>
          <w:numId w:val="6"/>
        </w:numPr>
      </w:pPr>
      <w:r>
        <w:t>regionális köznyelv</w:t>
      </w:r>
      <w:r w:rsidR="00A4118D">
        <w:t>: a köznyelv és a nyelvjárások között elhelyezkedő nyelvváltozat</w:t>
      </w:r>
    </w:p>
    <w:p w:rsidR="00A4118D" w:rsidRDefault="009B378A" w:rsidP="00BC0CB9">
      <w:pPr>
        <w:pStyle w:val="Listaszerbekezds"/>
        <w:numPr>
          <w:ilvl w:val="0"/>
          <w:numId w:val="6"/>
        </w:numPr>
        <w:spacing w:line="276" w:lineRule="auto"/>
        <w:jc w:val="left"/>
      </w:pPr>
      <w:r>
        <w:t>a nyelvjárások szókincsben</w:t>
      </w:r>
      <w:r w:rsidR="00A4118D">
        <w:t>,</w:t>
      </w:r>
      <w:r>
        <w:t xml:space="preserve"> </w:t>
      </w:r>
      <w:r w:rsidR="00A4118D">
        <w:t>hangkészletben és nyelvtani szerkezetben is eltérőek lehetnek</w:t>
      </w:r>
    </w:p>
    <w:p w:rsidR="00A4118D" w:rsidRDefault="00A4118D" w:rsidP="00BC0CB9">
      <w:pPr>
        <w:spacing w:line="276" w:lineRule="auto"/>
        <w:jc w:val="left"/>
        <w:rPr>
          <w:b/>
          <w:u w:val="single"/>
        </w:rPr>
      </w:pPr>
      <w:r w:rsidRPr="00A4118D">
        <w:rPr>
          <w:b/>
          <w:u w:val="single"/>
        </w:rPr>
        <w:t>Csoportnyelvek</w:t>
      </w:r>
    </w:p>
    <w:p w:rsidR="00A4118D" w:rsidRDefault="009B378A" w:rsidP="00BC0CB9">
      <w:pPr>
        <w:spacing w:line="276" w:lineRule="auto"/>
      </w:pPr>
      <w:r>
        <w:tab/>
        <w:t>A csoportnyelvek életkori</w:t>
      </w:r>
      <w:r w:rsidR="00A4118D">
        <w:t>,</w:t>
      </w:r>
      <w:r>
        <w:t xml:space="preserve"> foglalkozásbeli</w:t>
      </w:r>
      <w:r w:rsidR="00A4118D">
        <w:t>,</w:t>
      </w:r>
      <w:r>
        <w:t xml:space="preserve"> </w:t>
      </w:r>
      <w:r w:rsidR="00A4118D">
        <w:t>szociális környezet hatására alakulnak ki.</w:t>
      </w:r>
    </w:p>
    <w:p w:rsidR="00A4118D" w:rsidRPr="00A4118D" w:rsidRDefault="009B378A" w:rsidP="00BC0CB9">
      <w:pPr>
        <w:pStyle w:val="Listaszerbekezds"/>
        <w:numPr>
          <w:ilvl w:val="0"/>
          <w:numId w:val="9"/>
        </w:numPr>
        <w:spacing w:line="276" w:lineRule="auto"/>
        <w:rPr>
          <w:b/>
          <w:u w:val="single"/>
        </w:rPr>
      </w:pPr>
      <w:r>
        <w:t>Gyereknyelv</w:t>
      </w:r>
      <w:r w:rsidR="00A4118D">
        <w:t>,</w:t>
      </w:r>
      <w:r>
        <w:t xml:space="preserve"> </w:t>
      </w:r>
      <w:r w:rsidR="00A4118D">
        <w:t>diáknyelv</w:t>
      </w:r>
    </w:p>
    <w:p w:rsidR="00A4118D" w:rsidRPr="00A4118D" w:rsidRDefault="00A4118D" w:rsidP="00BC0CB9">
      <w:pPr>
        <w:pStyle w:val="Listaszerbekezds"/>
        <w:numPr>
          <w:ilvl w:val="0"/>
          <w:numId w:val="9"/>
        </w:numPr>
        <w:spacing w:line="276" w:lineRule="auto"/>
        <w:rPr>
          <w:b/>
          <w:u w:val="single"/>
        </w:rPr>
      </w:pPr>
      <w:r>
        <w:t>Zsargon – az egyes tudományterületekhez tartozó kifejezések (pl. orvosi nyelv)</w:t>
      </w:r>
    </w:p>
    <w:p w:rsidR="006E48EB" w:rsidRPr="006E48EB" w:rsidRDefault="00A4118D" w:rsidP="00BC0CB9">
      <w:pPr>
        <w:pStyle w:val="Listaszerbekezds"/>
        <w:numPr>
          <w:ilvl w:val="0"/>
          <w:numId w:val="9"/>
        </w:numPr>
        <w:spacing w:line="276" w:lineRule="auto"/>
        <w:rPr>
          <w:b/>
          <w:u w:val="single"/>
        </w:rPr>
      </w:pPr>
      <w:r>
        <w:t>Sportnyelv – sportokhoz kapcsolódó kifejezések</w:t>
      </w:r>
    </w:p>
    <w:p w:rsidR="006E48EB" w:rsidRPr="006E48EB" w:rsidRDefault="006E48EB" w:rsidP="00BC0CB9">
      <w:pPr>
        <w:pStyle w:val="Listaszerbekezds"/>
        <w:numPr>
          <w:ilvl w:val="0"/>
          <w:numId w:val="9"/>
        </w:numPr>
        <w:spacing w:line="276" w:lineRule="auto"/>
        <w:rPr>
          <w:b/>
          <w:u w:val="single"/>
        </w:rPr>
      </w:pPr>
      <w:r>
        <w:t>Hobbinyelv – hobbikhoz kapcsolódó kifejezések (pl. vitorlázás)</w:t>
      </w:r>
    </w:p>
    <w:p w:rsidR="006E48EB" w:rsidRPr="006E48EB" w:rsidRDefault="006E48EB" w:rsidP="00BC0CB9">
      <w:pPr>
        <w:pStyle w:val="Listaszerbekezds"/>
        <w:numPr>
          <w:ilvl w:val="0"/>
          <w:numId w:val="9"/>
        </w:numPr>
        <w:spacing w:line="276" w:lineRule="auto"/>
        <w:rPr>
          <w:b/>
          <w:u w:val="single"/>
        </w:rPr>
      </w:pPr>
      <w:r>
        <w:t xml:space="preserve">Tolvajnyelv (Argó) (pl. </w:t>
      </w:r>
      <w:proofErr w:type="spellStart"/>
      <w:r>
        <w:t>bio</w:t>
      </w:r>
      <w:proofErr w:type="spellEnd"/>
      <w:r>
        <w:t>,</w:t>
      </w:r>
      <w:r w:rsidR="009B378A">
        <w:t xml:space="preserve"> jég</w:t>
      </w:r>
      <w:r>
        <w:t>,</w:t>
      </w:r>
      <w:r w:rsidR="009B378A">
        <w:t xml:space="preserve"> </w:t>
      </w:r>
      <w:proofErr w:type="gramStart"/>
      <w:r>
        <w:t>rugó )</w:t>
      </w:r>
      <w:proofErr w:type="gramEnd"/>
    </w:p>
    <w:p w:rsidR="006E48EB" w:rsidRPr="006E48EB" w:rsidRDefault="006E48EB" w:rsidP="00BC0CB9">
      <w:pPr>
        <w:pStyle w:val="Listaszerbekezds"/>
        <w:numPr>
          <w:ilvl w:val="0"/>
          <w:numId w:val="9"/>
        </w:numPr>
        <w:spacing w:line="276" w:lineRule="auto"/>
        <w:rPr>
          <w:b/>
          <w:u w:val="single"/>
        </w:rPr>
      </w:pPr>
      <w:r>
        <w:t>Szleng – tolvajnyelv szalonképesebbé tett változata</w:t>
      </w:r>
    </w:p>
    <w:p w:rsidR="00815CE0" w:rsidRPr="00A4118D" w:rsidRDefault="006E48EB" w:rsidP="00BC0CB9">
      <w:pPr>
        <w:pStyle w:val="Listaszerbekezds"/>
        <w:numPr>
          <w:ilvl w:val="0"/>
          <w:numId w:val="9"/>
        </w:numPr>
        <w:spacing w:line="276" w:lineRule="auto"/>
        <w:rPr>
          <w:b/>
          <w:u w:val="single"/>
        </w:rPr>
      </w:pPr>
      <w:r>
        <w:t>Börtönnyelv</w:t>
      </w:r>
      <w:r w:rsidR="00815CE0" w:rsidRPr="00A4118D">
        <w:rPr>
          <w:b/>
          <w:u w:val="single"/>
        </w:rPr>
        <w:br w:type="page"/>
      </w:r>
    </w:p>
    <w:p w:rsidR="00815CE0" w:rsidRDefault="00815CE0" w:rsidP="00A4118D">
      <w:pPr>
        <w:jc w:val="left"/>
      </w:pPr>
    </w:p>
    <w:p w:rsidR="00815CE0" w:rsidRDefault="00815CE0" w:rsidP="00A4118D">
      <w:pPr>
        <w:jc w:val="left"/>
      </w:pPr>
      <w:r>
        <w:t>Feladatok:</w:t>
      </w:r>
    </w:p>
    <w:p w:rsidR="00915B31" w:rsidRPr="00915B31" w:rsidRDefault="00915B31" w:rsidP="00A4118D">
      <w:pPr>
        <w:jc w:val="left"/>
        <w:rPr>
          <w:b/>
        </w:rPr>
      </w:pPr>
      <w:r w:rsidRPr="00915B31">
        <w:rPr>
          <w:b/>
        </w:rPr>
        <w:t xml:space="preserve">Határozza meg, mely nyelvi réteg szókészletéből származnak az alábbi szavak, szakkifejezések!  </w:t>
      </w:r>
    </w:p>
    <w:p w:rsidR="00915B31" w:rsidRDefault="00DA72B5" w:rsidP="00815CE0">
      <w:r>
        <w:t xml:space="preserve"> </w:t>
      </w:r>
    </w:p>
    <w:p w:rsidR="00915B31" w:rsidRDefault="00915B31" w:rsidP="00815CE0">
      <w:pPr>
        <w:rPr>
          <w:i/>
        </w:rPr>
      </w:pPr>
      <w:r w:rsidRPr="00804BF5">
        <w:rPr>
          <w:i/>
        </w:rPr>
        <w:t xml:space="preserve">kukorica, </w:t>
      </w:r>
      <w:r>
        <w:rPr>
          <w:i/>
        </w:rPr>
        <w:tab/>
      </w:r>
      <w:r w:rsidRPr="00804BF5">
        <w:rPr>
          <w:i/>
        </w:rPr>
        <w:t xml:space="preserve">gánica, </w:t>
      </w:r>
      <w:r>
        <w:rPr>
          <w:i/>
        </w:rPr>
        <w:tab/>
      </w:r>
      <w:proofErr w:type="gramStart"/>
      <w:r w:rsidRPr="00804BF5">
        <w:rPr>
          <w:i/>
        </w:rPr>
        <w:t>pali</w:t>
      </w:r>
      <w:proofErr w:type="gramEnd"/>
      <w:r w:rsidRPr="00804BF5">
        <w:rPr>
          <w:i/>
        </w:rPr>
        <w:t xml:space="preserve">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04BF5">
        <w:rPr>
          <w:i/>
        </w:rPr>
        <w:t xml:space="preserve">ékszíj, </w:t>
      </w:r>
      <w:r>
        <w:rPr>
          <w:i/>
        </w:rPr>
        <w:tab/>
      </w:r>
      <w:r>
        <w:rPr>
          <w:i/>
        </w:rPr>
        <w:tab/>
      </w:r>
      <w:r w:rsidRPr="00804BF5">
        <w:rPr>
          <w:i/>
        </w:rPr>
        <w:t xml:space="preserve">szkíta, </w:t>
      </w:r>
      <w:r>
        <w:rPr>
          <w:i/>
        </w:rPr>
        <w:tab/>
      </w:r>
      <w:r>
        <w:rPr>
          <w:i/>
        </w:rPr>
        <w:tab/>
      </w:r>
      <w:proofErr w:type="spellStart"/>
      <w:r w:rsidRPr="00804BF5">
        <w:rPr>
          <w:i/>
        </w:rPr>
        <w:t>doga</w:t>
      </w:r>
      <w:proofErr w:type="spellEnd"/>
      <w:r w:rsidRPr="00804BF5">
        <w:rPr>
          <w:i/>
        </w:rPr>
        <w:t>,</w:t>
      </w:r>
      <w:r>
        <w:rPr>
          <w:i/>
        </w:rPr>
        <w:tab/>
      </w:r>
    </w:p>
    <w:p w:rsidR="00915B31" w:rsidRDefault="00915B31" w:rsidP="00815CE0">
      <w:proofErr w:type="gramStart"/>
      <w:r w:rsidRPr="00915B31">
        <w:t>köznyelvi</w:t>
      </w:r>
      <w:proofErr w:type="gramEnd"/>
      <w:r w:rsidRPr="00915B31">
        <w:t xml:space="preserve"> </w:t>
      </w:r>
      <w:r>
        <w:tab/>
        <w:t>nyelvjárási</w:t>
      </w:r>
      <w:r>
        <w:tab/>
        <w:t>szleng vagy argó</w:t>
      </w:r>
      <w:r>
        <w:tab/>
        <w:t>zsargon</w:t>
      </w:r>
      <w:r>
        <w:tab/>
      </w:r>
      <w:proofErr w:type="spellStart"/>
      <w:r>
        <w:t>zsargon</w:t>
      </w:r>
      <w:proofErr w:type="spellEnd"/>
      <w:r>
        <w:tab/>
        <w:t>diáknyelv</w:t>
      </w:r>
    </w:p>
    <w:p w:rsidR="00915B31" w:rsidRDefault="00915B31" w:rsidP="00815CE0"/>
    <w:p w:rsidR="00915B31" w:rsidRDefault="00915B31" w:rsidP="00915B31">
      <w:pPr>
        <w:rPr>
          <w:i/>
        </w:rPr>
      </w:pPr>
      <w:proofErr w:type="gramStart"/>
      <w:r w:rsidRPr="00804BF5">
        <w:rPr>
          <w:i/>
        </w:rPr>
        <w:t>aminosav</w:t>
      </w:r>
      <w:proofErr w:type="gramEnd"/>
      <w:r w:rsidRPr="00804BF5">
        <w:rPr>
          <w:i/>
        </w:rPr>
        <w:t>,</w:t>
      </w:r>
      <w:r>
        <w:rPr>
          <w:i/>
        </w:rPr>
        <w:tab/>
      </w:r>
      <w:r w:rsidRPr="00804BF5">
        <w:rPr>
          <w:i/>
        </w:rPr>
        <w:t xml:space="preserve"> félidő</w:t>
      </w:r>
    </w:p>
    <w:p w:rsidR="00915B31" w:rsidRPr="00915B31" w:rsidRDefault="00915B31" w:rsidP="00915B31">
      <w:proofErr w:type="gramStart"/>
      <w:r w:rsidRPr="00915B31">
        <w:t>zsargon</w:t>
      </w:r>
      <w:proofErr w:type="gramEnd"/>
      <w:r w:rsidRPr="00915B31">
        <w:tab/>
        <w:t>sportnyelv</w:t>
      </w:r>
    </w:p>
    <w:p w:rsidR="00915B31" w:rsidRPr="00915B31" w:rsidRDefault="00915B31" w:rsidP="00815CE0"/>
    <w:sectPr w:rsidR="00915B31" w:rsidRPr="00915B31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3D0"/>
    <w:multiLevelType w:val="hybridMultilevel"/>
    <w:tmpl w:val="AF42267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F339D"/>
    <w:multiLevelType w:val="hybridMultilevel"/>
    <w:tmpl w:val="E6E69F6C"/>
    <w:lvl w:ilvl="0" w:tplc="453A4B0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10D1"/>
    <w:multiLevelType w:val="hybridMultilevel"/>
    <w:tmpl w:val="A9FCAC0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644852"/>
    <w:multiLevelType w:val="hybridMultilevel"/>
    <w:tmpl w:val="1A0CB6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5E4AC1"/>
    <w:multiLevelType w:val="hybridMultilevel"/>
    <w:tmpl w:val="01AA2B0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0CC252F"/>
    <w:multiLevelType w:val="hybridMultilevel"/>
    <w:tmpl w:val="4D8427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FC7815"/>
    <w:multiLevelType w:val="hybridMultilevel"/>
    <w:tmpl w:val="1188D7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19407E"/>
    <w:rsid w:val="00213B27"/>
    <w:rsid w:val="0025078D"/>
    <w:rsid w:val="002E0F7E"/>
    <w:rsid w:val="00313597"/>
    <w:rsid w:val="00317555"/>
    <w:rsid w:val="003B3E67"/>
    <w:rsid w:val="004108D1"/>
    <w:rsid w:val="004D0D1E"/>
    <w:rsid w:val="004E1777"/>
    <w:rsid w:val="004E64D4"/>
    <w:rsid w:val="0060240A"/>
    <w:rsid w:val="0069304C"/>
    <w:rsid w:val="006E48EB"/>
    <w:rsid w:val="007E4C62"/>
    <w:rsid w:val="00815CE0"/>
    <w:rsid w:val="00837BC1"/>
    <w:rsid w:val="008A6BE7"/>
    <w:rsid w:val="008E3393"/>
    <w:rsid w:val="00915B31"/>
    <w:rsid w:val="009B378A"/>
    <w:rsid w:val="00A3733D"/>
    <w:rsid w:val="00A4118D"/>
    <w:rsid w:val="00B51D53"/>
    <w:rsid w:val="00BC0197"/>
    <w:rsid w:val="00BC0CB9"/>
    <w:rsid w:val="00BD48AC"/>
    <w:rsid w:val="00C93138"/>
    <w:rsid w:val="00DA2A9D"/>
    <w:rsid w:val="00DA72B5"/>
    <w:rsid w:val="00DF262F"/>
    <w:rsid w:val="00E575B5"/>
    <w:rsid w:val="00EE51FF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1DBD"/>
  <w15:docId w15:val="{11C5C551-DFDE-426C-87C5-81A90371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2018-05-14T21:42:00Z</dcterms:created>
  <dcterms:modified xsi:type="dcterms:W3CDTF">2018-05-14T21:42:00Z</dcterms:modified>
</cp:coreProperties>
</file>